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9"/>
        <w:shd w:val="clear" w:color="auto" w:fill="auto"/>
      </w:pPr>
      <w:r>
        <w:t xml:space="preserve">1. Общая информация</w:t>
      </w:r>
      <w:r/>
    </w:p>
    <w:tbl>
      <w:tblPr>
        <w:tblStyle w:val="840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2"/>
                <w:szCs w:val="22"/>
                <w:lang w:eastAsia="ru-RU" w:bidi="ru-RU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center"/>
              <w:spacing w:after="0" w:line="244" w:lineRule="exact"/>
              <w:shd w:val="clear" w:color="auto" w:fill="auto"/>
              <w:rPr>
                <w:sz w:val="22"/>
                <w:szCs w:val="22"/>
              </w:rPr>
            </w:pPr>
            <w:r>
              <w:rPr>
                <w:rStyle w:val="842"/>
                <w:sz w:val="22"/>
                <w:szCs w:val="22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center"/>
              <w:spacing w:after="0" w:line="244" w:lineRule="exact"/>
              <w:shd w:val="clear" w:color="auto" w:fill="auto"/>
              <w:rPr>
                <w:sz w:val="22"/>
                <w:szCs w:val="22"/>
              </w:rPr>
            </w:pPr>
            <w:r>
              <w:rPr>
                <w:rStyle w:val="842"/>
                <w:sz w:val="22"/>
                <w:szCs w:val="22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ОКПД2 71.11.31.000 Оказание услуг по проведению топографической съемки реконструируемых участков теплотрасс для Хабаровских тепловых сетей в г. Хабаровске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87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41026020-ЭКСП ПРОД-2026-ДГК-ХТС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left"/>
              <w:spacing w:after="0" w:line="244" w:lineRule="exact"/>
              <w:shd w:val="clear" w:color="auto" w:fill="auto"/>
              <w:rPr>
                <w:sz w:val="22"/>
                <w:szCs w:val="22"/>
              </w:rPr>
            </w:pPr>
            <w:r>
              <w:rPr>
                <w:rStyle w:val="842"/>
                <w:sz w:val="22"/>
                <w:szCs w:val="22"/>
              </w:rPr>
              <w:t xml:space="preserve">1.3.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left"/>
              <w:spacing w:after="0" w:line="244" w:lineRule="exact"/>
              <w:shd w:val="clear" w:color="auto" w:fill="auto"/>
              <w:rPr>
                <w:sz w:val="22"/>
                <w:szCs w:val="22"/>
              </w:rPr>
            </w:pPr>
            <w:r>
              <w:rPr>
                <w:rStyle w:val="842"/>
                <w:sz w:val="22"/>
                <w:szCs w:val="22"/>
              </w:rPr>
              <w:t xml:space="preserve">НМЦ </w:t>
            </w:r>
            <w:r>
              <w:rPr>
                <w:sz w:val="22"/>
                <w:szCs w:val="22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859 098, 36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ru-RU"/>
              </w:rPr>
              <w:t xml:space="preserve">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0" w:afterAutospacing="0" w:line="283" w:lineRule="atLeas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Метод анализа ТКП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0" w:afterAutospacing="0" w:line="283" w:lineRule="atLeast"/>
        <w:widowControl w:val="off"/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</w:r>
    </w:p>
    <w:p>
      <w:pPr>
        <w:ind w:left="440"/>
        <w:spacing w:after="0" w:afterAutospacing="0" w:line="283" w:lineRule="atLeas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</w:r>
    </w:p>
    <w:tbl>
      <w:tblPr>
        <w:tblW w:w="1020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82"/>
        <w:gridCol w:w="2392"/>
        <w:gridCol w:w="1895"/>
        <w:gridCol w:w="1983"/>
        <w:gridCol w:w="1555"/>
      </w:tblGrid>
      <w:tr>
        <w:tblPrEx/>
        <w:trPr>
          <w:trHeight w:val="70"/>
        </w:trPr>
        <w:tc>
          <w:tcPr>
            <w:shd w:val="clear" w:color="000000" w:fill="e7e6e6"/>
            <w:tcW w:w="23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23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5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888"/>
        </w:trPr>
        <w:tc>
          <w:tcPr>
            <w:tcW w:w="238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ОКПД2 71.11.31.000 Оказание услуг по проведению топографической съемки реконструируемых участков теплотрасс для Хабаровских тепловых сетей в г. Хабаровске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3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ТКП 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980 000,00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859 098,36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729"/>
        </w:trPr>
        <w:tc>
          <w:tcPr>
            <w:tcW w:w="238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ТКП 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762 295,08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tcW w:w="238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ТКП 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835 000,00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1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Основной текст (14)_"/>
    <w:basedOn w:val="833"/>
    <w:link w:val="837"/>
    <w:rPr>
      <w:rFonts w:ascii="Times New Roman" w:hAnsi="Times New Roman" w:eastAsia="Times New Roman" w:cs="Times New Roman"/>
      <w:shd w:val="clear" w:color="auto" w:fill="ffffff"/>
    </w:rPr>
  </w:style>
  <w:style w:type="paragraph" w:styleId="837" w:customStyle="1">
    <w:name w:val="Основной текст (14)"/>
    <w:basedOn w:val="832"/>
    <w:link w:val="836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8" w:customStyle="1">
    <w:name w:val="Подпись к таблице (2)_"/>
    <w:basedOn w:val="833"/>
    <w:link w:val="839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9" w:customStyle="1">
    <w:name w:val="Подпись к таблице (2)"/>
    <w:basedOn w:val="832"/>
    <w:link w:val="838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40">
    <w:name w:val="Table Grid"/>
    <w:basedOn w:val="834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1" w:customStyle="1">
    <w:name w:val="Основной текст (2)_"/>
    <w:basedOn w:val="833"/>
    <w:link w:val="843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2" w:customStyle="1">
    <w:name w:val="Основной текст (2) + 11 pt"/>
    <w:basedOn w:val="841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3" w:customStyle="1">
    <w:name w:val="Основной текст (2)"/>
    <w:basedOn w:val="832"/>
    <w:link w:val="841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4" w:customStyle="1">
    <w:name w:val="Знак Знак Знак2 Знак1 Знак Знак Знак Знак"/>
    <w:basedOn w:val="83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845" w:customStyle="1">
    <w:name w:val="Знак Знак Знак2 Знак1 Знак Знак Знак Знак Знак Знак Знак Знак Знак Знак Знак Знак Знак Знак"/>
    <w:basedOn w:val="83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Елена Витальевна</dc:creator>
  <cp:lastModifiedBy>korneva_oa</cp:lastModifiedBy>
  <cp:revision>19</cp:revision>
  <dcterms:created xsi:type="dcterms:W3CDTF">2023-09-14T03:16:00Z</dcterms:created>
  <dcterms:modified xsi:type="dcterms:W3CDTF">2026-08-04T23:01:22Z</dcterms:modified>
</cp:coreProperties>
</file>